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C7" w:rsidRPr="00FC77C7" w:rsidRDefault="00FC77C7" w:rsidP="00FC77C7">
      <w:pPr>
        <w:spacing w:after="0" w:line="240" w:lineRule="auto"/>
        <w:jc w:val="center"/>
        <w:outlineLvl w:val="1"/>
        <w:rPr>
          <w:rFonts w:ascii="Times New Roman" w:eastAsia="Times New Roman" w:hAnsi="Times New Roman" w:cs="Times New Roman"/>
          <w:b/>
          <w:bCs/>
          <w:sz w:val="24"/>
          <w:szCs w:val="24"/>
          <w:u w:val="single"/>
          <w:lang w:eastAsia="fr-FR"/>
        </w:rPr>
      </w:pPr>
      <w:r w:rsidRPr="00FC77C7">
        <w:rPr>
          <w:rFonts w:ascii="Tahoma" w:eastAsia="Times New Roman" w:hAnsi="Tahoma" w:cs="Tahoma"/>
          <w:b/>
          <w:bCs/>
          <w:sz w:val="32"/>
          <w:szCs w:val="32"/>
          <w:u w:val="single"/>
          <w:lang w:eastAsia="fr-FR"/>
        </w:rPr>
        <w:t>Lettre aux parents</w:t>
      </w:r>
    </w:p>
    <w:p w:rsidR="00FC77C7" w:rsidRPr="00FC77C7" w:rsidRDefault="00FC77C7" w:rsidP="00FC77C7">
      <w:pPr>
        <w:spacing w:before="100" w:beforeAutospacing="1" w:after="0" w:line="240" w:lineRule="auto"/>
        <w:rPr>
          <w:rFonts w:ascii="Times New Roman" w:eastAsia="Times New Roman" w:hAnsi="Times New Roman" w:cs="Times New Roman"/>
          <w:sz w:val="24"/>
          <w:szCs w:val="24"/>
          <w:lang w:eastAsia="fr-FR"/>
        </w:rPr>
      </w:pPr>
    </w:p>
    <w:p w:rsidR="00FC77C7" w:rsidRPr="00FC77C7" w:rsidRDefault="00FC77C7" w:rsidP="00FC77C7">
      <w:pPr>
        <w:spacing w:after="0" w:line="240" w:lineRule="auto"/>
        <w:outlineLvl w:val="3"/>
        <w:rPr>
          <w:rFonts w:ascii="Tahoma" w:eastAsia="Times New Roman" w:hAnsi="Tahoma" w:cs="Tahoma"/>
          <w:b/>
          <w:bCs/>
          <w:sz w:val="24"/>
          <w:szCs w:val="24"/>
          <w:lang w:eastAsia="fr-FR"/>
        </w:rPr>
      </w:pPr>
      <w:r w:rsidRPr="00FC77C7">
        <w:rPr>
          <w:rFonts w:ascii="Tahoma" w:eastAsia="Times New Roman" w:hAnsi="Tahoma" w:cs="Tahoma"/>
          <w:sz w:val="24"/>
          <w:szCs w:val="24"/>
          <w:lang w:eastAsia="fr-FR"/>
        </w:rPr>
        <w:t>Madame, Monsieur</w:t>
      </w:r>
    </w:p>
    <w:p w:rsidR="00FC77C7" w:rsidRPr="00FC77C7" w:rsidRDefault="00FC77C7" w:rsidP="00FC77C7">
      <w:pPr>
        <w:spacing w:before="100" w:beforeAutospacing="1" w:after="119" w:line="240" w:lineRule="auto"/>
        <w:rPr>
          <w:rFonts w:ascii="Times New Roman" w:eastAsia="Times New Roman" w:hAnsi="Times New Roman" w:cs="Times New Roman"/>
          <w:sz w:val="24"/>
          <w:szCs w:val="24"/>
          <w:lang w:eastAsia="fr-FR"/>
        </w:rPr>
      </w:pPr>
      <w:r w:rsidRPr="00FC77C7">
        <w:rPr>
          <w:rFonts w:ascii="Tahoma" w:eastAsia="Times New Roman" w:hAnsi="Tahoma" w:cs="Tahoma"/>
          <w:sz w:val="24"/>
          <w:szCs w:val="24"/>
          <w:lang w:eastAsia="fr-FR"/>
        </w:rPr>
        <w:t>Votre enfant n'aura pas classe le 31 janvier. Les enseignants seront en grève pour l'amélioration du fonctionnement de</w:t>
      </w:r>
      <w:r w:rsidRPr="00FC77C7">
        <w:rPr>
          <w:rFonts w:ascii="Tahoma" w:eastAsia="Times New Roman" w:hAnsi="Tahoma" w:cs="Tahoma"/>
          <w:color w:val="FF0000"/>
          <w:sz w:val="24"/>
          <w:szCs w:val="24"/>
          <w:lang w:eastAsia="fr-FR"/>
        </w:rPr>
        <w:t xml:space="preserve"> </w:t>
      </w:r>
      <w:r w:rsidRPr="00FC77C7">
        <w:rPr>
          <w:rFonts w:ascii="Tahoma" w:eastAsia="Times New Roman" w:hAnsi="Tahoma" w:cs="Tahoma"/>
          <w:sz w:val="24"/>
          <w:szCs w:val="24"/>
          <w:lang w:eastAsia="fr-FR"/>
        </w:rPr>
        <w:t xml:space="preserve">l’école publique et, avec l’ensemble des agents de la fonction publique, pour les créations d’emplois nécessaires </w:t>
      </w:r>
      <w:r w:rsidRPr="00FC77C7">
        <w:rPr>
          <w:rFonts w:ascii="Tahoma" w:eastAsia="Times New Roman" w:hAnsi="Tahoma" w:cs="Tahoma"/>
          <w:color w:val="000000"/>
          <w:sz w:val="24"/>
          <w:szCs w:val="24"/>
          <w:lang w:eastAsia="fr-FR"/>
        </w:rPr>
        <w:t>à un meilleur fonctionnement des services publics l’abrogation du jour de carence et leur po</w:t>
      </w:r>
      <w:r w:rsidRPr="00FC77C7">
        <w:rPr>
          <w:rFonts w:ascii="Tahoma" w:eastAsia="Times New Roman" w:hAnsi="Tahoma" w:cs="Tahoma"/>
          <w:sz w:val="24"/>
          <w:szCs w:val="24"/>
          <w:lang w:eastAsia="fr-FR"/>
        </w:rPr>
        <w:t>uvoir d’achat.</w:t>
      </w:r>
    </w:p>
    <w:p w:rsidR="00FC77C7" w:rsidRPr="00FC77C7" w:rsidRDefault="00FC77C7" w:rsidP="00FC77C7">
      <w:pPr>
        <w:spacing w:before="100" w:beforeAutospacing="1" w:after="119" w:line="240" w:lineRule="auto"/>
        <w:rPr>
          <w:rFonts w:ascii="Times New Roman" w:eastAsia="Times New Roman" w:hAnsi="Times New Roman" w:cs="Times New Roman"/>
          <w:sz w:val="24"/>
          <w:szCs w:val="24"/>
          <w:lang w:eastAsia="fr-FR"/>
        </w:rPr>
      </w:pPr>
      <w:r w:rsidRPr="00FC77C7">
        <w:rPr>
          <w:rFonts w:ascii="Tahoma" w:eastAsia="Times New Roman" w:hAnsi="Tahoma" w:cs="Tahoma"/>
          <w:sz w:val="24"/>
          <w:szCs w:val="24"/>
          <w:lang w:eastAsia="fr-FR"/>
        </w:rPr>
        <w:t>Les services publics sont indispensables pour tous les citoyens. Or, la situation s'est dégradée ces dernières années pour les usagers comme pour les personnels. Il est urgent et indispensable maintenant de changer de cap.</w:t>
      </w:r>
    </w:p>
    <w:p w:rsidR="00FC77C7" w:rsidRPr="00FC77C7" w:rsidRDefault="00FC77C7" w:rsidP="00FC77C7">
      <w:pPr>
        <w:spacing w:before="100" w:beforeAutospacing="1" w:after="0" w:line="240" w:lineRule="auto"/>
        <w:rPr>
          <w:rFonts w:ascii="Times New Roman" w:eastAsia="Times New Roman" w:hAnsi="Times New Roman" w:cs="Times New Roman"/>
          <w:sz w:val="24"/>
          <w:szCs w:val="24"/>
          <w:lang w:eastAsia="fr-FR"/>
        </w:rPr>
      </w:pPr>
      <w:r w:rsidRPr="00FC77C7">
        <w:rPr>
          <w:rFonts w:ascii="Tahoma" w:eastAsia="Times New Roman" w:hAnsi="Tahoma" w:cs="Tahoma"/>
          <w:sz w:val="24"/>
          <w:szCs w:val="24"/>
          <w:lang w:eastAsia="fr-FR"/>
        </w:rPr>
        <w:t xml:space="preserve">Il s’agit bien pour nous d’être entendus pour que l'amélioration de nos conditions de travail contribue à mieux faire réussir les élèves : baisse des effectifs dans les classes, temps pour travailler en équipe, réhabilitation des </w:t>
      </w:r>
      <w:proofErr w:type="spellStart"/>
      <w:r w:rsidRPr="00FC77C7">
        <w:rPr>
          <w:rFonts w:ascii="Tahoma" w:eastAsia="Times New Roman" w:hAnsi="Tahoma" w:cs="Tahoma"/>
          <w:sz w:val="24"/>
          <w:szCs w:val="24"/>
          <w:lang w:eastAsia="fr-FR"/>
        </w:rPr>
        <w:t>Rased</w:t>
      </w:r>
      <w:proofErr w:type="spellEnd"/>
      <w:r w:rsidRPr="00FC77C7">
        <w:rPr>
          <w:rFonts w:ascii="Tahoma" w:eastAsia="Times New Roman" w:hAnsi="Tahoma" w:cs="Tahoma"/>
          <w:sz w:val="24"/>
          <w:szCs w:val="24"/>
          <w:lang w:eastAsia="fr-FR"/>
        </w:rPr>
        <w:t xml:space="preserve"> pour l’aide aux élèves en difficulté, création de postes de remplaçants, formation continue, fin des injonctions et relation de confiance avec l’institution …</w:t>
      </w:r>
    </w:p>
    <w:p w:rsidR="00FC77C7" w:rsidRPr="00FC77C7" w:rsidRDefault="00FC77C7" w:rsidP="00FC77C7">
      <w:pPr>
        <w:spacing w:before="100" w:beforeAutospacing="1" w:after="0" w:line="240" w:lineRule="auto"/>
        <w:rPr>
          <w:rFonts w:ascii="Times New Roman" w:eastAsia="Times New Roman" w:hAnsi="Times New Roman" w:cs="Times New Roman"/>
          <w:sz w:val="24"/>
          <w:szCs w:val="24"/>
          <w:lang w:eastAsia="fr-FR"/>
        </w:rPr>
      </w:pPr>
      <w:r w:rsidRPr="00FC77C7">
        <w:rPr>
          <w:rFonts w:ascii="Tahoma" w:eastAsia="Times New Roman" w:hAnsi="Tahoma" w:cs="Tahoma"/>
          <w:sz w:val="24"/>
          <w:szCs w:val="24"/>
          <w:lang w:eastAsia="fr-FR"/>
        </w:rPr>
        <w:t>Il s’agit également pour nous d’être entendus en tant que salariés dont le pouvoir d’achat est en baisse depuis trop d’années.</w:t>
      </w:r>
    </w:p>
    <w:p w:rsidR="00FC77C7" w:rsidRPr="00FC77C7" w:rsidRDefault="00FC77C7" w:rsidP="00FC77C7">
      <w:pPr>
        <w:spacing w:before="100" w:beforeAutospacing="1" w:after="0" w:line="240" w:lineRule="auto"/>
        <w:rPr>
          <w:rFonts w:ascii="Times New Roman" w:eastAsia="Times New Roman" w:hAnsi="Times New Roman" w:cs="Times New Roman"/>
          <w:sz w:val="24"/>
          <w:szCs w:val="24"/>
          <w:lang w:eastAsia="fr-FR"/>
        </w:rPr>
      </w:pPr>
      <w:r w:rsidRPr="00FC77C7">
        <w:rPr>
          <w:rFonts w:ascii="Tahoma" w:eastAsia="Times New Roman" w:hAnsi="Tahoma" w:cs="Tahoma"/>
          <w:sz w:val="24"/>
          <w:szCs w:val="24"/>
          <w:lang w:eastAsia="fr-FR"/>
        </w:rPr>
        <w:t>Le président de la République a fait de l'Ecole Primaire une de ses priorités. Les enseignants attendent des mesures concrètes qui ouvriront la voie à de nouveaux fonctionnements dans l’intérêt des élèves et à une transformation des conditions d'exercice du métier. Le changement de cap annoncé doit se concrétiser aussi par l'amélioration des services publics (santé, sécurité, petite enfance, personnes âgées, l'accès pour tous aux loisirs et à la culture...).</w:t>
      </w:r>
    </w:p>
    <w:p w:rsidR="00FC77C7" w:rsidRPr="00FC77C7" w:rsidRDefault="00FC77C7" w:rsidP="00FC77C7">
      <w:pPr>
        <w:spacing w:before="100" w:beforeAutospacing="1" w:after="0" w:line="240" w:lineRule="auto"/>
        <w:rPr>
          <w:rFonts w:ascii="Times New Roman" w:eastAsia="Times New Roman" w:hAnsi="Times New Roman" w:cs="Times New Roman"/>
          <w:sz w:val="24"/>
          <w:szCs w:val="24"/>
          <w:lang w:eastAsia="fr-FR"/>
        </w:rPr>
      </w:pPr>
      <w:r w:rsidRPr="00FC77C7">
        <w:rPr>
          <w:rFonts w:ascii="Tahoma" w:eastAsia="Times New Roman" w:hAnsi="Tahoma" w:cs="Tahoma"/>
          <w:sz w:val="24"/>
          <w:szCs w:val="24"/>
          <w:lang w:eastAsia="fr-FR"/>
        </w:rPr>
        <w:t>Nous comptons sur votre compréhension et sur votre soutien.</w:t>
      </w:r>
    </w:p>
    <w:p w:rsidR="00FC77C7" w:rsidRPr="00FC77C7" w:rsidRDefault="00FC77C7" w:rsidP="00FC77C7">
      <w:pPr>
        <w:spacing w:before="100" w:beforeAutospacing="1" w:after="0" w:line="240" w:lineRule="auto"/>
        <w:ind w:firstLine="709"/>
        <w:rPr>
          <w:rFonts w:ascii="Times New Roman" w:eastAsia="Times New Roman" w:hAnsi="Times New Roman" w:cs="Times New Roman"/>
          <w:sz w:val="24"/>
          <w:szCs w:val="24"/>
          <w:lang w:eastAsia="fr-FR"/>
        </w:rPr>
      </w:pPr>
    </w:p>
    <w:p w:rsidR="00FC77C7" w:rsidRPr="00FC77C7" w:rsidRDefault="00FC77C7" w:rsidP="00FC77C7">
      <w:pPr>
        <w:spacing w:before="100" w:beforeAutospacing="1" w:after="0" w:line="240" w:lineRule="auto"/>
        <w:jc w:val="right"/>
        <w:rPr>
          <w:rFonts w:ascii="Times New Roman" w:eastAsia="Times New Roman" w:hAnsi="Times New Roman" w:cs="Times New Roman"/>
          <w:sz w:val="24"/>
          <w:szCs w:val="24"/>
          <w:lang w:eastAsia="fr-FR"/>
        </w:rPr>
      </w:pPr>
      <w:r w:rsidRPr="00FC77C7">
        <w:rPr>
          <w:rFonts w:ascii="Tahoma" w:eastAsia="Times New Roman" w:hAnsi="Tahoma" w:cs="Tahoma"/>
          <w:sz w:val="24"/>
          <w:szCs w:val="24"/>
          <w:lang w:eastAsia="fr-FR"/>
        </w:rPr>
        <w:t>Les enseignants de l'école</w:t>
      </w:r>
    </w:p>
    <w:p w:rsidR="00FC77C7" w:rsidRPr="00FC77C7" w:rsidRDefault="00FC77C7" w:rsidP="00FC77C7">
      <w:pPr>
        <w:spacing w:before="100" w:beforeAutospacing="1" w:after="0" w:line="240" w:lineRule="auto"/>
        <w:rPr>
          <w:rFonts w:ascii="Times New Roman" w:eastAsia="Times New Roman" w:hAnsi="Times New Roman" w:cs="Times New Roman"/>
          <w:sz w:val="24"/>
          <w:szCs w:val="24"/>
          <w:lang w:eastAsia="fr-FR"/>
        </w:rPr>
      </w:pPr>
    </w:p>
    <w:p w:rsidR="00341592" w:rsidRDefault="00341592"/>
    <w:sectPr w:rsidR="00341592" w:rsidSect="00FC77C7">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C77C7"/>
    <w:rsid w:val="00341592"/>
    <w:rsid w:val="00FC77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92"/>
  </w:style>
  <w:style w:type="paragraph" w:styleId="Titre2">
    <w:name w:val="heading 2"/>
    <w:basedOn w:val="Normal"/>
    <w:link w:val="Titre2Car"/>
    <w:uiPriority w:val="9"/>
    <w:qFormat/>
    <w:rsid w:val="00FC77C7"/>
    <w:pPr>
      <w:spacing w:after="0" w:line="240" w:lineRule="auto"/>
      <w:jc w:val="center"/>
      <w:outlineLvl w:val="1"/>
    </w:pPr>
    <w:rPr>
      <w:rFonts w:ascii="Times New Roman" w:eastAsia="Times New Roman" w:hAnsi="Times New Roman" w:cs="Times New Roman"/>
      <w:b/>
      <w:bCs/>
      <w:sz w:val="36"/>
      <w:szCs w:val="36"/>
      <w:u w:val="single"/>
      <w:lang w:eastAsia="fr-FR"/>
    </w:rPr>
  </w:style>
  <w:style w:type="paragraph" w:styleId="Titre4">
    <w:name w:val="heading 4"/>
    <w:basedOn w:val="Normal"/>
    <w:link w:val="Titre4Car"/>
    <w:uiPriority w:val="9"/>
    <w:qFormat/>
    <w:rsid w:val="00FC77C7"/>
    <w:pPr>
      <w:spacing w:after="0"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77C7"/>
    <w:rPr>
      <w:rFonts w:ascii="Times New Roman" w:eastAsia="Times New Roman" w:hAnsi="Times New Roman" w:cs="Times New Roman"/>
      <w:b/>
      <w:bCs/>
      <w:sz w:val="36"/>
      <w:szCs w:val="36"/>
      <w:u w:val="single"/>
      <w:lang w:eastAsia="fr-FR"/>
    </w:rPr>
  </w:style>
  <w:style w:type="character" w:customStyle="1" w:styleId="Titre4Car">
    <w:name w:val="Titre 4 Car"/>
    <w:basedOn w:val="Policepardfaut"/>
    <w:link w:val="Titre4"/>
    <w:uiPriority w:val="9"/>
    <w:rsid w:val="00FC77C7"/>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C77C7"/>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338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1418</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1</cp:revision>
  <dcterms:created xsi:type="dcterms:W3CDTF">2013-01-24T20:34:00Z</dcterms:created>
  <dcterms:modified xsi:type="dcterms:W3CDTF">2013-01-24T20:35:00Z</dcterms:modified>
</cp:coreProperties>
</file>